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附件2：</w:t>
      </w:r>
    </w:p>
    <w:p>
      <w:pPr>
        <w:spacing w:line="276" w:lineRule="auto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asciiTheme="minorEastAsia" w:hAnsiTheme="minorEastAsia" w:eastAsiaTheme="minorEastAsia"/>
          <w:b/>
          <w:sz w:val="30"/>
          <w:szCs w:val="30"/>
        </w:rPr>
        <w:t>第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十五</w:t>
      </w:r>
      <w:r>
        <w:rPr>
          <w:rFonts w:asciiTheme="minorEastAsia" w:hAnsiTheme="minorEastAsia" w:eastAsiaTheme="minorEastAsia"/>
          <w:b/>
          <w:sz w:val="30"/>
          <w:szCs w:val="30"/>
        </w:rPr>
        <w:t>届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“创新杯”篮球赛正赛比赛细则</w:t>
      </w:r>
    </w:p>
    <w:p>
      <w:pPr>
        <w:spacing w:line="276" w:lineRule="auto"/>
        <w:ind w:firstLine="105" w:firstLineChars="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1. </w:t>
      </w:r>
      <w:r>
        <w:rPr>
          <w:rFonts w:asciiTheme="minorEastAsia" w:hAnsiTheme="minorEastAsia" w:eastAsiaTheme="minorEastAsia"/>
          <w:szCs w:val="21"/>
        </w:rPr>
        <w:t>除以下规则外，</w:t>
      </w:r>
      <w:r>
        <w:rPr>
          <w:rFonts w:hint="eastAsia" w:asciiTheme="minorEastAsia" w:hAnsiTheme="minorEastAsia" w:eastAsiaTheme="minorEastAsia"/>
          <w:szCs w:val="21"/>
        </w:rPr>
        <w:t>其余规则</w:t>
      </w:r>
      <w:r>
        <w:rPr>
          <w:rFonts w:asciiTheme="minorEastAsia" w:hAnsiTheme="minorEastAsia" w:eastAsiaTheme="minorEastAsia"/>
          <w:szCs w:val="21"/>
        </w:rPr>
        <w:t>均按照最新国际篮球竞赛规则执行</w:t>
      </w:r>
    </w:p>
    <w:p>
      <w:pPr>
        <w:spacing w:line="276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（1）计时：</w:t>
      </w:r>
      <w:r>
        <w:rPr>
          <w:rFonts w:hint="eastAsia" w:asciiTheme="minorEastAsia" w:hAnsiTheme="minorEastAsia" w:eastAsiaTheme="minorEastAsia"/>
          <w:szCs w:val="21"/>
        </w:rPr>
        <w:t>全场比赛除暂停以及裁判要求的情况停表，其他时间均不停表。</w:t>
      </w:r>
      <w:r>
        <w:t>10</w:t>
      </w:r>
      <w:r>
        <w:rPr>
          <w:rFonts w:hint="eastAsia"/>
        </w:rPr>
        <w:t>分钟一节；</w:t>
      </w:r>
      <w:r>
        <w:rPr>
          <w:rFonts w:hint="eastAsia"/>
          <w:b/>
          <w:bCs/>
        </w:rPr>
        <w:t>第4节最后两分钟停表</w:t>
      </w:r>
      <w:r>
        <w:rPr>
          <w:rFonts w:hint="eastAsia"/>
        </w:rPr>
        <w:t>；加时赛五分钟，最后两分钟停表。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asciiTheme="minorEastAsia" w:hAnsiTheme="minorEastAsia" w:eastAsiaTheme="minorEastAsia"/>
          <w:szCs w:val="21"/>
        </w:rPr>
        <w:t>（2）球权：</w:t>
      </w:r>
      <w:r>
        <w:rPr>
          <w:rFonts w:hint="eastAsia" w:asciiTheme="minorEastAsia" w:hAnsiTheme="minorEastAsia" w:eastAsiaTheme="minorEastAsia"/>
          <w:szCs w:val="21"/>
        </w:rPr>
        <w:t>比赛开始时</w:t>
      </w:r>
      <w:r>
        <w:rPr>
          <w:rFonts w:asciiTheme="minorEastAsia" w:hAnsiTheme="minorEastAsia" w:eastAsiaTheme="minorEastAsia"/>
          <w:szCs w:val="21"/>
        </w:rPr>
        <w:t>跳球，</w:t>
      </w:r>
      <w:r>
        <w:rPr>
          <w:rFonts w:hint="eastAsia" w:asciiTheme="minorEastAsia" w:hAnsiTheme="minorEastAsia" w:eastAsiaTheme="minorEastAsia"/>
          <w:szCs w:val="21"/>
        </w:rPr>
        <w:t>每节比赛</w:t>
      </w:r>
      <w:r>
        <w:rPr>
          <w:rFonts w:asciiTheme="minorEastAsia" w:hAnsiTheme="minorEastAsia" w:eastAsiaTheme="minorEastAsia"/>
          <w:szCs w:val="21"/>
        </w:rPr>
        <w:t>采取球权轮替制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每次争球以该节比赛首球球权为起点进行交替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影响下一节的球权。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asciiTheme="minorEastAsia" w:hAnsiTheme="minorEastAsia" w:eastAsiaTheme="minorEastAsia"/>
          <w:szCs w:val="21"/>
        </w:rPr>
        <w:t>（3）加时赛：</w:t>
      </w:r>
      <w:r>
        <w:rPr>
          <w:rFonts w:hint="eastAsia" w:asciiTheme="minorEastAsia" w:hAnsiTheme="minorEastAsia" w:eastAsiaTheme="minorEastAsia"/>
          <w:szCs w:val="21"/>
        </w:rPr>
        <w:t>第4节比赛</w:t>
      </w:r>
      <w:r>
        <w:rPr>
          <w:rFonts w:asciiTheme="minorEastAsia" w:hAnsiTheme="minorEastAsia" w:eastAsiaTheme="minorEastAsia"/>
          <w:szCs w:val="21"/>
        </w:rPr>
        <w:t>结束后若仍未分出胜负，进入一次或多次的五分钟</w:t>
      </w:r>
      <w:r>
        <w:rPr>
          <w:rFonts w:hint="eastAsia" w:asciiTheme="minorEastAsia" w:hAnsiTheme="minorEastAsia" w:eastAsiaTheme="minorEastAsia"/>
          <w:szCs w:val="21"/>
        </w:rPr>
        <w:t>加时赛</w:t>
      </w:r>
      <w:r>
        <w:rPr>
          <w:rFonts w:asciiTheme="minorEastAsia" w:hAnsiTheme="minorEastAsia" w:eastAsiaTheme="minorEastAsia"/>
          <w:szCs w:val="21"/>
        </w:rPr>
        <w:t>，中间有</w:t>
      </w: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分钟休息时间。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asciiTheme="minorEastAsia" w:hAnsiTheme="minorEastAsia" w:eastAsiaTheme="minorEastAsia"/>
          <w:szCs w:val="21"/>
        </w:rPr>
        <w:t>（4）暂停：</w:t>
      </w:r>
      <w:r>
        <w:rPr>
          <w:rFonts w:hint="eastAsia" w:asciiTheme="minorEastAsia" w:hAnsiTheme="minorEastAsia" w:eastAsiaTheme="minorEastAsia"/>
          <w:szCs w:val="21"/>
        </w:rPr>
        <w:t>1分钟，上半场两个暂停，下半场三个暂停；上半场未使用暂停不累计至下半场；每个加时赛增加一个暂停。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asciiTheme="minorEastAsia" w:hAnsiTheme="minorEastAsia" w:eastAsiaTheme="minorEastAsia"/>
          <w:szCs w:val="21"/>
        </w:rPr>
        <w:t>（5）违例：使用24秒进攻、8秒前场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asciiTheme="minorEastAsia" w:hAnsiTheme="minorEastAsia" w:eastAsiaTheme="minorEastAsia"/>
          <w:szCs w:val="21"/>
        </w:rPr>
        <w:t>进攻</w:t>
      </w:r>
      <w:r>
        <w:rPr>
          <w:rFonts w:hint="eastAsia" w:asciiTheme="minorEastAsia" w:hAnsiTheme="minorEastAsia" w:eastAsiaTheme="minorEastAsia"/>
          <w:szCs w:val="21"/>
        </w:rPr>
        <w:t>3秒</w:t>
      </w:r>
      <w:r>
        <w:rPr>
          <w:rFonts w:asciiTheme="minorEastAsia" w:hAnsiTheme="minorEastAsia" w:eastAsiaTheme="minorEastAsia"/>
          <w:szCs w:val="21"/>
        </w:rPr>
        <w:t>和</w:t>
      </w:r>
      <w:r>
        <w:rPr>
          <w:rFonts w:hint="eastAsia" w:asciiTheme="minorEastAsia" w:hAnsiTheme="minorEastAsia" w:eastAsiaTheme="minorEastAsia"/>
          <w:szCs w:val="21"/>
        </w:rPr>
        <w:t>5秒处理球等</w:t>
      </w:r>
      <w:r>
        <w:rPr>
          <w:rFonts w:asciiTheme="minorEastAsia" w:hAnsiTheme="minorEastAsia" w:eastAsiaTheme="minorEastAsia"/>
          <w:szCs w:val="21"/>
        </w:rPr>
        <w:t>规则</w:t>
      </w:r>
      <w:r>
        <w:rPr>
          <w:rFonts w:hint="eastAsia" w:asciiTheme="minorEastAsia" w:hAnsiTheme="minorEastAsia" w:eastAsiaTheme="minorEastAsia"/>
          <w:szCs w:val="21"/>
        </w:rPr>
        <w:t>；使用带球走步，球回后场，两次运球和脚踢球等规则。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asciiTheme="minorEastAsia" w:hAnsiTheme="minorEastAsia" w:eastAsiaTheme="minorEastAsia"/>
          <w:szCs w:val="21"/>
        </w:rPr>
        <w:t>（6）换人：当球呈死球状态时，双方皆可请求换人。欲换上场的选手必须先通知记录台，至记录台两侧，到下一个死球或暂停方可依从裁判的手势上场进行换人。</w:t>
      </w:r>
    </w:p>
    <w:p>
      <w:pPr>
        <w:spacing w:line="276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（7）犯规：球员犯规满5次</w:t>
      </w:r>
      <w:r>
        <w:rPr>
          <w:rFonts w:hint="eastAsia" w:asciiTheme="minorEastAsia" w:hAnsiTheme="minorEastAsia" w:eastAsiaTheme="minorEastAsia"/>
          <w:szCs w:val="21"/>
        </w:rPr>
        <w:t>(包括技术犯规)</w:t>
      </w:r>
      <w:r>
        <w:rPr>
          <w:rFonts w:asciiTheme="minorEastAsia" w:hAnsiTheme="minorEastAsia" w:eastAsiaTheme="minorEastAsia"/>
          <w:szCs w:val="21"/>
        </w:rPr>
        <w:t>必须离场，该队换上一名替补球员上场。</w:t>
      </w:r>
      <w:r>
        <w:rPr>
          <w:rFonts w:asciiTheme="minorEastAsia" w:hAnsiTheme="minorEastAsia" w:eastAsiaTheme="minorEastAsia"/>
          <w:b/>
          <w:bCs/>
          <w:szCs w:val="21"/>
        </w:rPr>
        <w:t>全队</w:t>
      </w:r>
      <w:r>
        <w:rPr>
          <w:rFonts w:hint="eastAsia" w:asciiTheme="minorEastAsia" w:hAnsiTheme="minorEastAsia" w:eastAsiaTheme="minorEastAsia"/>
          <w:b/>
          <w:bCs/>
          <w:szCs w:val="21"/>
        </w:rPr>
        <w:t>每节</w:t>
      </w:r>
      <w:r>
        <w:rPr>
          <w:rFonts w:asciiTheme="minorEastAsia" w:hAnsiTheme="minorEastAsia" w:eastAsiaTheme="minorEastAsia"/>
          <w:b/>
          <w:bCs/>
          <w:szCs w:val="21"/>
        </w:rPr>
        <w:t>满5次犯规进入加罚状态</w:t>
      </w:r>
      <w:r>
        <w:rPr>
          <w:rFonts w:asciiTheme="minorEastAsia" w:hAnsiTheme="minorEastAsia" w:eastAsiaTheme="minorEastAsia"/>
          <w:szCs w:val="21"/>
        </w:rPr>
        <w:t>。为保证比赛秩序</w:t>
      </w:r>
      <w:r>
        <w:rPr>
          <w:rFonts w:hint="eastAsia" w:asciiTheme="minorEastAsia" w:hAnsiTheme="minorEastAsia" w:eastAsiaTheme="minorEastAsia"/>
          <w:szCs w:val="21"/>
        </w:rPr>
        <w:t>，裁判有权根据实际情况给予场上或者场下队员技术犯规的判罚！</w:t>
      </w:r>
    </w:p>
    <w:p>
      <w:pPr>
        <w:spacing w:line="276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8</w:t>
      </w:r>
      <w:r>
        <w:rPr>
          <w:rFonts w:hint="eastAsia" w:asciiTheme="minorEastAsia" w:hAnsiTheme="minorEastAsia" w:eastAsiaTheme="minorEastAsia"/>
          <w:szCs w:val="21"/>
        </w:rPr>
        <w:t>）技术犯规：场上</w:t>
      </w:r>
      <w:r>
        <w:rPr>
          <w:rFonts w:hint="eastAsia" w:asciiTheme="minorEastAsia" w:hAnsiTheme="minorEastAsia" w:eastAsiaTheme="minorEastAsia"/>
          <w:b/>
          <w:bCs/>
          <w:szCs w:val="21"/>
        </w:rPr>
        <w:t>防守方球员用呐喊等非篮球行为干扰对方投篮者予以警告，全队第二次出现类似情况给予技术犯规</w:t>
      </w:r>
      <w:r>
        <w:rPr>
          <w:rFonts w:hint="eastAsia" w:asciiTheme="minorEastAsia" w:hAnsiTheme="minorEastAsia" w:eastAsiaTheme="minorEastAsia"/>
          <w:szCs w:val="21"/>
        </w:rPr>
        <w:t>；砸球、顶撞裁判、未穿规定球服者给予技术犯规；进球后故意拿球妨碍对方发球者给予技术犯规；使用完暂停次数继续叫暂停应给予技术犯规。</w:t>
      </w:r>
    </w:p>
    <w:p>
      <w:pPr>
        <w:spacing w:line="276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9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hint="eastAsia" w:asciiTheme="minorEastAsia" w:hAnsiTheme="minorEastAsia" w:eastAsiaTheme="minorEastAsia"/>
          <w:b/>
          <w:bCs/>
          <w:szCs w:val="21"/>
        </w:rPr>
        <w:t>违体犯规：出现性质恶劣的非篮球动作应给予违体犯规，造成队员受伤等严重影响的裁判有权将其驱逐出场或判负；当对方形成快攻时，身后恶意犯规视为违体犯规。</w:t>
      </w:r>
    </w:p>
    <w:p>
      <w:pPr>
        <w:spacing w:line="276" w:lineRule="auto"/>
        <w:rPr>
          <w:rFonts w:asciiTheme="minorEastAsia" w:hAnsiTheme="minorEastAsia" w:eastAsiaTheme="minorEastAsia"/>
          <w:i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10）</w:t>
      </w:r>
      <w:r>
        <w:rPr>
          <w:rFonts w:hint="eastAsia"/>
        </w:rPr>
        <w:t>在比赛中场休息时间设置女生投篮环节，由两名女生分别完成5次罚球，</w:t>
      </w:r>
      <w:r>
        <w:rPr>
          <w:rFonts w:hint="eastAsia"/>
          <w:b/>
          <w:bCs/>
        </w:rPr>
        <w:t>第一名女生5次罚球分值为1+</w:t>
      </w:r>
      <w:r>
        <w:rPr>
          <w:b/>
          <w:bCs/>
        </w:rPr>
        <w:t>1</w:t>
      </w:r>
      <w:r>
        <w:rPr>
          <w:rFonts w:hint="eastAsia"/>
          <w:b/>
          <w:bCs/>
        </w:rPr>
        <w:t>+</w:t>
      </w:r>
      <w:r>
        <w:rPr>
          <w:b/>
          <w:bCs/>
        </w:rPr>
        <w:t>1</w:t>
      </w:r>
      <w:r>
        <w:rPr>
          <w:rFonts w:hint="eastAsia"/>
          <w:b/>
          <w:bCs/>
        </w:rPr>
        <w:t>+</w:t>
      </w:r>
      <w:r>
        <w:rPr>
          <w:b/>
          <w:bCs/>
        </w:rPr>
        <w:t>1</w:t>
      </w:r>
      <w:r>
        <w:rPr>
          <w:rFonts w:hint="eastAsia"/>
          <w:b/>
          <w:bCs/>
        </w:rPr>
        <w:t>+</w:t>
      </w:r>
      <w:r>
        <w:rPr>
          <w:b/>
          <w:bCs/>
        </w:rPr>
        <w:t>2</w:t>
      </w:r>
      <w:r>
        <w:rPr>
          <w:rFonts w:hint="eastAsia"/>
          <w:b/>
          <w:bCs/>
        </w:rPr>
        <w:t>=</w:t>
      </w:r>
      <w:r>
        <w:rPr>
          <w:b/>
          <w:bCs/>
        </w:rPr>
        <w:t>6</w:t>
      </w:r>
      <w:r>
        <w:rPr>
          <w:rFonts w:hint="eastAsia"/>
          <w:b/>
          <w:bCs/>
        </w:rPr>
        <w:t>分，第二名女生罚球分值为1+</w:t>
      </w:r>
      <w:r>
        <w:rPr>
          <w:b/>
          <w:bCs/>
        </w:rPr>
        <w:t>2</w:t>
      </w:r>
      <w:r>
        <w:rPr>
          <w:rFonts w:hint="eastAsia"/>
          <w:b/>
          <w:bCs/>
        </w:rPr>
        <w:t>+</w:t>
      </w:r>
      <w:r>
        <w:rPr>
          <w:b/>
          <w:bCs/>
        </w:rPr>
        <w:t>2</w:t>
      </w:r>
      <w:r>
        <w:rPr>
          <w:rFonts w:hint="eastAsia"/>
          <w:b/>
          <w:bCs/>
        </w:rPr>
        <w:t>+</w:t>
      </w:r>
      <w:r>
        <w:rPr>
          <w:b/>
          <w:bCs/>
        </w:rPr>
        <w:t>2</w:t>
      </w:r>
      <w:r>
        <w:rPr>
          <w:rFonts w:hint="eastAsia"/>
          <w:b/>
          <w:bCs/>
        </w:rPr>
        <w:t>+</w:t>
      </w:r>
      <w:r>
        <w:rPr>
          <w:b/>
          <w:bCs/>
        </w:rPr>
        <w:t>2</w:t>
      </w:r>
      <w:r>
        <w:rPr>
          <w:rFonts w:hint="eastAsia"/>
          <w:b/>
          <w:bCs/>
        </w:rPr>
        <w:t>=</w:t>
      </w:r>
      <w:r>
        <w:rPr>
          <w:b/>
          <w:bCs/>
        </w:rPr>
        <w:t>9</w:t>
      </w:r>
      <w:r>
        <w:rPr>
          <w:rFonts w:hint="eastAsia"/>
          <w:b/>
          <w:bCs/>
        </w:rPr>
        <w:t>分，总计1</w:t>
      </w:r>
      <w:r>
        <w:rPr>
          <w:b/>
          <w:bCs/>
        </w:rPr>
        <w:t>5</w:t>
      </w:r>
      <w:r>
        <w:rPr>
          <w:rFonts w:hint="eastAsia"/>
          <w:b/>
          <w:bCs/>
        </w:rPr>
        <w:t>分</w:t>
      </w:r>
      <w:r>
        <w:rPr>
          <w:rFonts w:hint="eastAsia"/>
        </w:rPr>
        <w:t>。</w:t>
      </w:r>
    </w:p>
    <w:p>
      <w:pPr>
        <w:spacing w:line="276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2．赛制：</w:t>
      </w:r>
      <w:r>
        <w:rPr>
          <w:rFonts w:hint="eastAsia" w:asciiTheme="minorEastAsia" w:hAnsiTheme="minorEastAsia" w:eastAsiaTheme="minorEastAsia"/>
          <w:szCs w:val="21"/>
        </w:rPr>
        <w:t>待定（根据报名情况决定）。</w:t>
      </w:r>
    </w:p>
    <w:p>
      <w:pPr>
        <w:spacing w:line="276" w:lineRule="auto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3．工作人员</w:t>
      </w:r>
      <w:r>
        <w:rPr>
          <w:rFonts w:hint="eastAsia" w:asciiTheme="minorEastAsia" w:hAnsiTheme="minorEastAsia" w:eastAsiaTheme="minorEastAsia"/>
          <w:szCs w:val="21"/>
        </w:rPr>
        <w:t>：每场比赛</w:t>
      </w:r>
      <w:r>
        <w:rPr>
          <w:rFonts w:asciiTheme="minorEastAsia" w:hAnsiTheme="minorEastAsia" w:eastAsiaTheme="minorEastAsia"/>
          <w:szCs w:val="21"/>
        </w:rPr>
        <w:t>设</w:t>
      </w: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-3名裁判员、</w:t>
      </w:r>
      <w:r>
        <w:rPr>
          <w:rFonts w:hint="eastAsia" w:asciiTheme="minorEastAsia" w:hAnsiTheme="minorEastAsia" w:eastAsiaTheme="minorEastAsia"/>
          <w:b/>
          <w:bCs/>
          <w:szCs w:val="21"/>
        </w:rPr>
        <w:t>2</w:t>
      </w:r>
      <w:r>
        <w:rPr>
          <w:rFonts w:asciiTheme="minorEastAsia" w:hAnsiTheme="minorEastAsia" w:eastAsiaTheme="minorEastAsia"/>
          <w:b/>
          <w:bCs/>
          <w:szCs w:val="21"/>
        </w:rPr>
        <w:t>名记录员</w:t>
      </w:r>
      <w:r>
        <w:rPr>
          <w:rFonts w:hint="eastAsia" w:asciiTheme="minorEastAsia" w:hAnsiTheme="minorEastAsia" w:eastAsiaTheme="minorEastAsia"/>
          <w:b/>
          <w:bCs/>
          <w:szCs w:val="21"/>
        </w:rPr>
        <w:t>（</w:t>
      </w:r>
      <w:r>
        <w:rPr>
          <w:rFonts w:asciiTheme="minorEastAsia" w:hAnsiTheme="minorEastAsia" w:eastAsiaTheme="minorEastAsia"/>
          <w:b/>
          <w:bCs/>
          <w:szCs w:val="21"/>
        </w:rPr>
        <w:t>技术统计</w:t>
      </w:r>
      <w:r>
        <w:rPr>
          <w:rFonts w:hint="eastAsia" w:asciiTheme="minorEastAsia" w:hAnsiTheme="minorEastAsia" w:eastAsiaTheme="minorEastAsia"/>
          <w:b/>
          <w:bCs/>
          <w:szCs w:val="21"/>
        </w:rPr>
        <w:t>和计时员各一名、双方各派一名</w:t>
      </w:r>
      <w:r>
        <w:rPr>
          <w:rFonts w:asciiTheme="minorEastAsia" w:hAnsiTheme="minorEastAsia" w:eastAsiaTheme="minorEastAsia"/>
          <w:b/>
          <w:bCs/>
          <w:szCs w:val="21"/>
        </w:rPr>
        <w:t>）</w:t>
      </w:r>
      <w:r>
        <w:rPr>
          <w:rFonts w:hint="eastAsia" w:asciiTheme="minorEastAsia" w:hAnsiTheme="minorEastAsia" w:eastAsiaTheme="minorEastAsia"/>
          <w:b/>
          <w:bCs/>
          <w:szCs w:val="21"/>
        </w:rPr>
        <w:t>、2</w:t>
      </w:r>
      <w:r>
        <w:rPr>
          <w:rFonts w:asciiTheme="minorEastAsia" w:hAnsiTheme="minorEastAsia" w:eastAsiaTheme="minorEastAsia"/>
          <w:b/>
          <w:bCs/>
          <w:szCs w:val="21"/>
        </w:rPr>
        <w:t>名翻分员</w:t>
      </w:r>
      <w:r>
        <w:rPr>
          <w:rFonts w:hint="eastAsia" w:asciiTheme="minorEastAsia" w:hAnsiTheme="minorEastAsia" w:eastAsiaTheme="minorEastAsia"/>
          <w:b/>
          <w:bCs/>
          <w:szCs w:val="21"/>
        </w:rPr>
        <w:t>（由比赛双方各派一名）</w:t>
      </w:r>
      <w:r>
        <w:rPr>
          <w:rFonts w:asciiTheme="minorEastAsia" w:hAnsiTheme="minorEastAsia" w:eastAsiaTheme="minorEastAsia"/>
          <w:b/>
          <w:bCs/>
          <w:szCs w:val="21"/>
        </w:rPr>
        <w:t>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hint="eastAsia" w:asciiTheme="minorEastAsia" w:hAnsiTheme="minorEastAsia" w:eastAsiaTheme="minorEastAsia"/>
          <w:szCs w:val="21"/>
        </w:rPr>
        <w:t>4</w:t>
      </w:r>
      <w:r>
        <w:rPr>
          <w:rFonts w:asciiTheme="minorEastAsia" w:hAnsiTheme="minorEastAsia" w:eastAsiaTheme="minorEastAsia"/>
          <w:szCs w:val="21"/>
        </w:rPr>
        <w:t>．场地：所内篮球场</w:t>
      </w:r>
      <w:r>
        <w:rPr>
          <w:rFonts w:hint="eastAsia" w:asciiTheme="minorEastAsia" w:hAnsiTheme="minorEastAsia" w:eastAsiaTheme="minorEastAsia"/>
          <w:szCs w:val="21"/>
        </w:rPr>
        <w:t>（新、老）、慈溪医工所篮球场。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hint="eastAsia" w:asciiTheme="minorEastAsia" w:hAnsiTheme="minorEastAsia" w:eastAsiaTheme="minorEastAsia"/>
          <w:szCs w:val="21"/>
        </w:rPr>
        <w:t>5</w:t>
      </w:r>
      <w:r>
        <w:rPr>
          <w:rFonts w:asciiTheme="minorEastAsia" w:hAnsiTheme="minorEastAsia" w:eastAsiaTheme="minorEastAsia"/>
          <w:szCs w:val="21"/>
        </w:rPr>
        <w:t>．比赛各队须提前</w:t>
      </w:r>
      <w:r>
        <w:rPr>
          <w:rFonts w:hint="eastAsia" w:asciiTheme="minorEastAsia" w:hAnsiTheme="minorEastAsia" w:eastAsiaTheme="minorEastAsia"/>
          <w:szCs w:val="21"/>
        </w:rPr>
        <w:t>10</w:t>
      </w:r>
      <w:r>
        <w:rPr>
          <w:rFonts w:asciiTheme="minorEastAsia" w:hAnsiTheme="minorEastAsia" w:eastAsiaTheme="minorEastAsia"/>
          <w:szCs w:val="21"/>
        </w:rPr>
        <w:t>分钟到场，</w:t>
      </w:r>
      <w:r>
        <w:rPr>
          <w:rFonts w:hint="eastAsia" w:asciiTheme="minorEastAsia" w:hAnsiTheme="minorEastAsia" w:eastAsiaTheme="minorEastAsia"/>
          <w:szCs w:val="21"/>
        </w:rPr>
        <w:t>裁判对规则作简要讲解。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hint="eastAsia" w:asciiTheme="minorEastAsia" w:hAnsiTheme="minorEastAsia" w:eastAsiaTheme="minorEastAsia"/>
          <w:szCs w:val="21"/>
        </w:rPr>
        <w:t>6</w:t>
      </w:r>
      <w:r>
        <w:rPr>
          <w:rFonts w:asciiTheme="minorEastAsia" w:hAnsiTheme="minorEastAsia" w:eastAsiaTheme="minorEastAsia"/>
          <w:szCs w:val="21"/>
        </w:rPr>
        <w:t>．各队伍应严格按照篮球协会发布的赛程进行比赛，若有特殊情况需要更改时间须提前向</w:t>
      </w:r>
      <w:r>
        <w:rPr>
          <w:rFonts w:hint="eastAsia" w:asciiTheme="minorEastAsia" w:hAnsiTheme="minorEastAsia" w:eastAsiaTheme="minorEastAsia"/>
          <w:szCs w:val="21"/>
        </w:rPr>
        <w:t>篮协</w:t>
      </w:r>
      <w:r>
        <w:rPr>
          <w:rFonts w:asciiTheme="minorEastAsia" w:hAnsiTheme="minorEastAsia" w:eastAsiaTheme="minorEastAsia"/>
          <w:szCs w:val="21"/>
        </w:rPr>
        <w:t>申请，</w:t>
      </w:r>
      <w:r>
        <w:rPr>
          <w:rFonts w:hint="eastAsia" w:asciiTheme="minorEastAsia" w:hAnsiTheme="minorEastAsia" w:eastAsiaTheme="minorEastAsia"/>
          <w:szCs w:val="21"/>
        </w:rPr>
        <w:t>并得到竞争对手的同意，篮协</w:t>
      </w:r>
      <w:r>
        <w:rPr>
          <w:rFonts w:asciiTheme="minorEastAsia" w:hAnsiTheme="minorEastAsia" w:eastAsiaTheme="minorEastAsia"/>
          <w:szCs w:val="21"/>
        </w:rPr>
        <w:t>批准后方能更改。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hint="eastAsia" w:asciiTheme="minorEastAsia" w:hAnsiTheme="minorEastAsia" w:eastAsiaTheme="minorEastAsia"/>
          <w:szCs w:val="21"/>
        </w:rPr>
        <w:t>7</w:t>
      </w:r>
      <w:r>
        <w:rPr>
          <w:rFonts w:asciiTheme="minorEastAsia" w:hAnsiTheme="minorEastAsia" w:eastAsiaTheme="minorEastAsia"/>
          <w:szCs w:val="21"/>
        </w:rPr>
        <w:t>．比赛时间到点后1</w:t>
      </w:r>
      <w:r>
        <w:rPr>
          <w:rFonts w:hint="eastAsia" w:asciiTheme="minorEastAsia" w:hAnsiTheme="minorEastAsia" w:eastAsiaTheme="minorEastAsia"/>
          <w:szCs w:val="21"/>
        </w:rPr>
        <w:t>5</w:t>
      </w:r>
      <w:r>
        <w:rPr>
          <w:rFonts w:asciiTheme="minorEastAsia" w:hAnsiTheme="minorEastAsia" w:eastAsiaTheme="minorEastAsia"/>
          <w:szCs w:val="21"/>
        </w:rPr>
        <w:t>分钟（特殊情况时间以当场裁判掌握为准），一方仍无法进行比赛则判该方弃权（由裁判、组委会签字生效），其该场比赛以净负30分记负（队员少于5人不得比赛）。若中途因一方不正当原因终止比赛则判终止比赛的队伍净负30</w:t>
      </w:r>
      <w:r>
        <w:rPr>
          <w:rFonts w:hint="eastAsia" w:asciiTheme="minorEastAsia" w:hAnsiTheme="minorEastAsia" w:eastAsiaTheme="minorEastAsia"/>
          <w:szCs w:val="21"/>
        </w:rPr>
        <w:t>分</w:t>
      </w:r>
      <w:r>
        <w:rPr>
          <w:rFonts w:asciiTheme="minorEastAsia" w:hAnsiTheme="minorEastAsia" w:eastAsiaTheme="minorEastAsia"/>
          <w:szCs w:val="21"/>
        </w:rPr>
        <w:t>记负，如场上比分分差已经超过30分，则以当场终止时实际比分为准。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hint="eastAsia" w:asciiTheme="minorEastAsia" w:hAnsiTheme="minorEastAsia" w:eastAsiaTheme="minorEastAsia"/>
          <w:szCs w:val="21"/>
        </w:rPr>
        <w:t>8</w:t>
      </w:r>
      <w:r>
        <w:rPr>
          <w:rFonts w:asciiTheme="minorEastAsia" w:hAnsiTheme="minorEastAsia" w:eastAsiaTheme="minorEastAsia"/>
          <w:szCs w:val="21"/>
        </w:rPr>
        <w:t>．因天气等意外因素影响而无法比赛或中途终止比赛，</w:t>
      </w:r>
      <w:r>
        <w:rPr>
          <w:rFonts w:hint="eastAsia" w:asciiTheme="minorEastAsia" w:hAnsiTheme="minorEastAsia" w:eastAsiaTheme="minorEastAsia"/>
          <w:szCs w:val="21"/>
        </w:rPr>
        <w:t>篮协</w:t>
      </w:r>
      <w:r>
        <w:rPr>
          <w:rFonts w:asciiTheme="minorEastAsia" w:hAnsiTheme="minorEastAsia" w:eastAsiaTheme="minorEastAsia"/>
          <w:szCs w:val="21"/>
        </w:rPr>
        <w:t>以事先指定的方式进行通知，未得到通知则按规定时间比赛，迟到方以弃权当场比赛处理。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hint="eastAsia" w:asciiTheme="minorEastAsia" w:hAnsiTheme="minorEastAsia" w:eastAsiaTheme="minorEastAsia"/>
          <w:szCs w:val="21"/>
        </w:rPr>
        <w:t>9</w:t>
      </w:r>
      <w:r>
        <w:rPr>
          <w:rFonts w:asciiTheme="minorEastAsia" w:hAnsiTheme="minorEastAsia" w:eastAsiaTheme="minorEastAsia"/>
          <w:szCs w:val="21"/>
        </w:rPr>
        <w:t>．比赛结束后，裁判及双方领队须在比赛记录上签字，检查无误后方可退场。</w:t>
      </w:r>
      <w:r>
        <w:rPr>
          <w:rFonts w:asciiTheme="minorEastAsia" w:hAnsiTheme="minorEastAsia" w:eastAsiaTheme="minorEastAsia"/>
          <w:szCs w:val="21"/>
        </w:rPr>
        <w:br w:type="textWrapping"/>
      </w:r>
      <w:r>
        <w:rPr>
          <w:rFonts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0</w:t>
      </w:r>
      <w:r>
        <w:rPr>
          <w:rFonts w:asciiTheme="minorEastAsia" w:hAnsiTheme="minorEastAsia" w:eastAsiaTheme="minorEastAsia"/>
          <w:szCs w:val="21"/>
        </w:rPr>
        <w:t>．在比赛过程中，所有球队人员（包括场上队员、替补队员、领队以及</w:t>
      </w:r>
      <w:r>
        <w:rPr>
          <w:rFonts w:hint="eastAsia" w:asciiTheme="minorEastAsia" w:hAnsiTheme="minorEastAsia" w:eastAsiaTheme="minorEastAsia"/>
          <w:szCs w:val="21"/>
        </w:rPr>
        <w:t>部门观看比赛人员</w:t>
      </w:r>
      <w:r>
        <w:rPr>
          <w:rFonts w:asciiTheme="minorEastAsia" w:hAnsiTheme="minorEastAsia" w:eastAsiaTheme="minorEastAsia"/>
          <w:szCs w:val="21"/>
        </w:rPr>
        <w:t>）必须绝对服从临场裁判员的判罚和尊重对方球队人员</w:t>
      </w:r>
      <w:r>
        <w:rPr>
          <w:rFonts w:hint="eastAsia" w:asciiTheme="minorEastAsia" w:hAnsiTheme="minorEastAsia" w:eastAsiaTheme="minorEastAsia"/>
          <w:szCs w:val="21"/>
        </w:rPr>
        <w:t>，非相关人员不得进入记录台区域</w:t>
      </w:r>
      <w:r>
        <w:rPr>
          <w:rFonts w:asciiTheme="minorEastAsia" w:hAnsiTheme="minorEastAsia" w:eastAsiaTheme="minorEastAsia"/>
          <w:szCs w:val="21"/>
        </w:rPr>
        <w:t>。如有因对裁判员判罚不满或对对方球队人员行为恶劣的情况，</w:t>
      </w:r>
      <w:r>
        <w:rPr>
          <w:rFonts w:hint="eastAsia" w:asciiTheme="minorEastAsia" w:hAnsiTheme="minorEastAsia" w:eastAsiaTheme="minorEastAsia"/>
          <w:szCs w:val="21"/>
        </w:rPr>
        <w:t>为维持赛场次序，裁判有权采取包括直接判负在内的一切措施。</w:t>
      </w:r>
    </w:p>
    <w:p>
      <w:pPr>
        <w:spacing w:line="276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注意事项：</w:t>
      </w:r>
      <w:r>
        <w:rPr>
          <w:rFonts w:hint="eastAsia" w:asciiTheme="minorEastAsia" w:hAnsiTheme="minorEastAsia" w:eastAsiaTheme="minorEastAsia"/>
          <w:b/>
          <w:szCs w:val="21"/>
        </w:rPr>
        <w:br w:type="textWrapping"/>
      </w:r>
      <w:r>
        <w:rPr>
          <w:rFonts w:hint="eastAsia" w:asciiTheme="minorEastAsia" w:hAnsiTheme="minorEastAsia" w:eastAsiaTheme="minorEastAsia"/>
          <w:szCs w:val="21"/>
        </w:rPr>
        <w:t xml:space="preserve">1．如未收到篮协发出的更改比赛时间的通知，请各队准时到场进行比赛，凡迟到15分钟者，按弃权处理。 </w:t>
      </w:r>
      <w:r>
        <w:rPr>
          <w:rFonts w:hint="eastAsia" w:asciiTheme="minorEastAsia" w:hAnsiTheme="minorEastAsia" w:eastAsiaTheme="minorEastAsia"/>
          <w:szCs w:val="21"/>
        </w:rPr>
        <w:br w:type="textWrapping"/>
      </w:r>
      <w:r>
        <w:rPr>
          <w:rFonts w:hint="eastAsia" w:asciiTheme="minorEastAsia" w:hAnsiTheme="minorEastAsia" w:eastAsiaTheme="minorEastAsia"/>
          <w:szCs w:val="21"/>
        </w:rPr>
        <w:t xml:space="preserve">2．每队每场比赛着统一的正规篮球比赛服（球服颜色及设计需提前向篮协申请） </w:t>
      </w:r>
    </w:p>
    <w:p>
      <w:pPr>
        <w:spacing w:line="276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3. 本届篮球赛参赛队员保险由篮协负责统一购买。</w:t>
      </w:r>
    </w:p>
    <w:p>
      <w:pPr>
        <w:spacing w:line="276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【正赛奖项设置】：</w:t>
      </w:r>
    </w:p>
    <w:p>
      <w:pPr>
        <w:spacing w:line="276" w:lineRule="auto"/>
      </w:pPr>
      <w:r>
        <w:rPr>
          <w:rFonts w:hint="eastAsia"/>
        </w:rPr>
        <w:t>团队奖项：冠军、亚军、季军、殿军、精神文明奖</w:t>
      </w:r>
    </w:p>
    <w:p>
      <w:pPr>
        <w:spacing w:line="276" w:lineRule="auto"/>
      </w:pPr>
      <w:r>
        <w:rPr>
          <w:rFonts w:hint="eastAsia"/>
        </w:rPr>
        <w:t>个人奖项：最佳球员、最佳员工、最佳女篮、最佳新秀</w:t>
      </w:r>
    </w:p>
    <w:p>
      <w:pPr>
        <w:spacing w:line="276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！未尽事宜将由宁波材料所篮球协会负责解释。</w:t>
      </w:r>
    </w:p>
    <w:p>
      <w:pPr>
        <w:spacing w:line="276" w:lineRule="auto"/>
        <w:rPr>
          <w:rFonts w:asciiTheme="minorEastAsia" w:hAnsiTheme="minorEastAsia" w:eastAsiaTheme="minorEastAsia"/>
          <w:b/>
          <w:szCs w:val="21"/>
        </w:rPr>
      </w:pPr>
    </w:p>
    <w:p>
      <w:pPr>
        <w:spacing w:line="276" w:lineRule="auto"/>
        <w:ind w:left="4216" w:hanging="4216" w:hangingChars="2000"/>
        <w:rPr>
          <w:rFonts w:asciiTheme="minorEastAsia" w:hAnsiTheme="minorEastAsia" w:eastAsiaTheme="minorEastAsia"/>
          <w:b/>
          <w:szCs w:val="21"/>
        </w:rPr>
      </w:pPr>
      <w:r>
        <w:rPr>
          <w:rFonts w:asciiTheme="minorEastAsia" w:hAnsiTheme="minorEastAsia" w:eastAsiaTheme="minorEastAsia"/>
          <w:b/>
          <w:szCs w:val="21"/>
        </w:rPr>
        <w:t xml:space="preserve">                                     </w:t>
      </w:r>
      <w:r>
        <w:rPr>
          <w:rFonts w:hint="eastAsia" w:asciiTheme="minorEastAsia" w:hAnsiTheme="minorEastAsia" w:eastAsiaTheme="minorEastAsia"/>
          <w:b/>
          <w:szCs w:val="21"/>
        </w:rPr>
        <w:t xml:space="preserve">                     </w:t>
      </w:r>
      <w:r>
        <w:rPr>
          <w:rFonts w:asciiTheme="minorEastAsia" w:hAnsiTheme="minorEastAsia" w:eastAsiaTheme="minorEastAsia"/>
          <w:b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Cs w:val="21"/>
        </w:rPr>
        <w:t>宁波材料所篮球协会</w:t>
      </w:r>
    </w:p>
    <w:p>
      <w:pPr>
        <w:spacing w:line="276" w:lineRule="auto"/>
        <w:ind w:left="4638" w:hanging="4638" w:hangingChars="2200"/>
        <w:rPr>
          <w:rFonts w:asciiTheme="minorEastAsia" w:hAnsiTheme="minorEastAsia" w:eastAsiaTheme="minorEastAsia"/>
          <w:b/>
          <w:szCs w:val="21"/>
        </w:rPr>
      </w:pPr>
      <w:r>
        <w:rPr>
          <w:rFonts w:asciiTheme="minorEastAsia" w:hAnsiTheme="minorEastAsia" w:eastAsiaTheme="minorEastAsia"/>
          <w:b/>
          <w:szCs w:val="21"/>
        </w:rPr>
        <w:t xml:space="preserve">                                          </w:t>
      </w:r>
      <w:r>
        <w:rPr>
          <w:rFonts w:hint="eastAsia" w:asciiTheme="minorEastAsia" w:hAnsiTheme="minorEastAsia" w:eastAsiaTheme="minorEastAsia"/>
          <w:b/>
          <w:szCs w:val="21"/>
        </w:rPr>
        <w:t xml:space="preserve">                   </w:t>
      </w:r>
      <w:r>
        <w:rPr>
          <w:rFonts w:asciiTheme="minorEastAsia" w:hAnsiTheme="minorEastAsia" w:eastAsiaTheme="minorEastAsia"/>
          <w:b/>
          <w:szCs w:val="21"/>
        </w:rPr>
        <w:t xml:space="preserve"> 2022</w:t>
      </w:r>
      <w:r>
        <w:rPr>
          <w:rFonts w:hint="eastAsia" w:asciiTheme="minorEastAsia" w:hAnsiTheme="minorEastAsia" w:eastAsiaTheme="minorEastAsia"/>
          <w:b/>
          <w:szCs w:val="21"/>
        </w:rPr>
        <w:t>年</w:t>
      </w: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/>
          <w:szCs w:val="21"/>
        </w:rPr>
        <w:t>月</w:t>
      </w: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12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jZDgxYjVkYjMwMmI4ZTFlODgzMGQ5NTA5NDk3ZDUifQ=="/>
  </w:docVars>
  <w:rsids>
    <w:rsidRoot w:val="00F1484B"/>
    <w:rsid w:val="00007608"/>
    <w:rsid w:val="0004548C"/>
    <w:rsid w:val="0005016D"/>
    <w:rsid w:val="00064792"/>
    <w:rsid w:val="00074A88"/>
    <w:rsid w:val="0008604E"/>
    <w:rsid w:val="00090413"/>
    <w:rsid w:val="000E261B"/>
    <w:rsid w:val="000E4761"/>
    <w:rsid w:val="000E6662"/>
    <w:rsid w:val="001462F7"/>
    <w:rsid w:val="00146497"/>
    <w:rsid w:val="00151FA0"/>
    <w:rsid w:val="001679AE"/>
    <w:rsid w:val="001A0E7F"/>
    <w:rsid w:val="001A15F0"/>
    <w:rsid w:val="001B4E90"/>
    <w:rsid w:val="00223343"/>
    <w:rsid w:val="00245E25"/>
    <w:rsid w:val="002544A6"/>
    <w:rsid w:val="00266FFD"/>
    <w:rsid w:val="00271D08"/>
    <w:rsid w:val="00284AED"/>
    <w:rsid w:val="002A204F"/>
    <w:rsid w:val="002C2CB7"/>
    <w:rsid w:val="002C6D66"/>
    <w:rsid w:val="002D50DE"/>
    <w:rsid w:val="002E4E85"/>
    <w:rsid w:val="003115B1"/>
    <w:rsid w:val="0031373B"/>
    <w:rsid w:val="003378C1"/>
    <w:rsid w:val="003440E5"/>
    <w:rsid w:val="00353546"/>
    <w:rsid w:val="00386DA6"/>
    <w:rsid w:val="003C1436"/>
    <w:rsid w:val="003E7540"/>
    <w:rsid w:val="0043787C"/>
    <w:rsid w:val="004616DD"/>
    <w:rsid w:val="00470844"/>
    <w:rsid w:val="00496843"/>
    <w:rsid w:val="004B06F5"/>
    <w:rsid w:val="004B5F2C"/>
    <w:rsid w:val="004C54F2"/>
    <w:rsid w:val="004E4D54"/>
    <w:rsid w:val="004F1960"/>
    <w:rsid w:val="00500C5F"/>
    <w:rsid w:val="00534400"/>
    <w:rsid w:val="005877FB"/>
    <w:rsid w:val="00591B8C"/>
    <w:rsid w:val="005C0241"/>
    <w:rsid w:val="005F7396"/>
    <w:rsid w:val="006052A9"/>
    <w:rsid w:val="0064135D"/>
    <w:rsid w:val="00695FFD"/>
    <w:rsid w:val="006A28CE"/>
    <w:rsid w:val="006A2F9B"/>
    <w:rsid w:val="006E014E"/>
    <w:rsid w:val="006F1482"/>
    <w:rsid w:val="006F626F"/>
    <w:rsid w:val="007058C1"/>
    <w:rsid w:val="00732EB6"/>
    <w:rsid w:val="00735CF4"/>
    <w:rsid w:val="00786C50"/>
    <w:rsid w:val="007A129D"/>
    <w:rsid w:val="007B1B6A"/>
    <w:rsid w:val="007B6D84"/>
    <w:rsid w:val="007E604A"/>
    <w:rsid w:val="00811FFB"/>
    <w:rsid w:val="008864B3"/>
    <w:rsid w:val="008A7D47"/>
    <w:rsid w:val="008B2F8F"/>
    <w:rsid w:val="008C012B"/>
    <w:rsid w:val="008F367F"/>
    <w:rsid w:val="008F5CD8"/>
    <w:rsid w:val="0090161D"/>
    <w:rsid w:val="00902F7D"/>
    <w:rsid w:val="00903DF7"/>
    <w:rsid w:val="0092633E"/>
    <w:rsid w:val="009312CE"/>
    <w:rsid w:val="00947EB8"/>
    <w:rsid w:val="009702FA"/>
    <w:rsid w:val="00970EC8"/>
    <w:rsid w:val="009A2C1D"/>
    <w:rsid w:val="009B27F8"/>
    <w:rsid w:val="009C18F2"/>
    <w:rsid w:val="009C1FA9"/>
    <w:rsid w:val="009C3AFA"/>
    <w:rsid w:val="009E0892"/>
    <w:rsid w:val="009F2362"/>
    <w:rsid w:val="009F7E41"/>
    <w:rsid w:val="00A01F13"/>
    <w:rsid w:val="00A106BE"/>
    <w:rsid w:val="00A13298"/>
    <w:rsid w:val="00A17944"/>
    <w:rsid w:val="00A20014"/>
    <w:rsid w:val="00A22CD0"/>
    <w:rsid w:val="00A302AE"/>
    <w:rsid w:val="00A42323"/>
    <w:rsid w:val="00A734DD"/>
    <w:rsid w:val="00A818AA"/>
    <w:rsid w:val="00A96E49"/>
    <w:rsid w:val="00AB4762"/>
    <w:rsid w:val="00AB505C"/>
    <w:rsid w:val="00B0109E"/>
    <w:rsid w:val="00B17FB6"/>
    <w:rsid w:val="00B8661F"/>
    <w:rsid w:val="00B96301"/>
    <w:rsid w:val="00BA5DB5"/>
    <w:rsid w:val="00BB07D1"/>
    <w:rsid w:val="00BB40B8"/>
    <w:rsid w:val="00BB4AC0"/>
    <w:rsid w:val="00BC2984"/>
    <w:rsid w:val="00BF1B6C"/>
    <w:rsid w:val="00BF6DC2"/>
    <w:rsid w:val="00C012CB"/>
    <w:rsid w:val="00C1189A"/>
    <w:rsid w:val="00C20E39"/>
    <w:rsid w:val="00C9459F"/>
    <w:rsid w:val="00CA59B4"/>
    <w:rsid w:val="00CA7C3B"/>
    <w:rsid w:val="00CC017F"/>
    <w:rsid w:val="00CC1BEF"/>
    <w:rsid w:val="00CF17BF"/>
    <w:rsid w:val="00D048CC"/>
    <w:rsid w:val="00D11E24"/>
    <w:rsid w:val="00D24134"/>
    <w:rsid w:val="00D314B7"/>
    <w:rsid w:val="00D72AAF"/>
    <w:rsid w:val="00DC7246"/>
    <w:rsid w:val="00E22DA6"/>
    <w:rsid w:val="00E360CB"/>
    <w:rsid w:val="00E402D5"/>
    <w:rsid w:val="00E54E69"/>
    <w:rsid w:val="00E77A35"/>
    <w:rsid w:val="00E92A3F"/>
    <w:rsid w:val="00EA2877"/>
    <w:rsid w:val="00EC18FA"/>
    <w:rsid w:val="00EF1520"/>
    <w:rsid w:val="00F071F9"/>
    <w:rsid w:val="00F1484B"/>
    <w:rsid w:val="00F30014"/>
    <w:rsid w:val="00F50A4B"/>
    <w:rsid w:val="00F57ED3"/>
    <w:rsid w:val="00F63084"/>
    <w:rsid w:val="00F6763B"/>
    <w:rsid w:val="00F770F1"/>
    <w:rsid w:val="00F80DB0"/>
    <w:rsid w:val="00F9134D"/>
    <w:rsid w:val="00FE0E3B"/>
    <w:rsid w:val="00FF0BF5"/>
    <w:rsid w:val="6BD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1531</Words>
  <Characters>1569</Characters>
  <Lines>12</Lines>
  <Paragraphs>3</Paragraphs>
  <TotalTime>2890</TotalTime>
  <ScaleCrop>false</ScaleCrop>
  <LinksUpToDate>false</LinksUpToDate>
  <CharactersWithSpaces>1695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2019-04-30T21:30:00Z</dcterms:created>
  <dc:creator>baohai pan</dc:creator>
  <cp:lastModifiedBy>。Han</cp:lastModifiedBy>
  <dcterms:modified xsi:type="dcterms:W3CDTF">2022-05-12T01:31:02Z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75FB34BFA04F4C37A1F89C37301D694D</vt:lpwstr>
  </property>
</Properties>
</file>